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574555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 xml:space="preserve">Экспертное заключение </w:t>
      </w:r>
    </w:p>
    <w:p w:rsidR="00F36690" w:rsidRPr="00574555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5E1D92" w:rsidRDefault="005E1D92" w:rsidP="00836867">
      <w:pPr>
        <w:pStyle w:val="a9"/>
        <w:spacing w:before="0" w:beforeAutospacing="0" w:after="0" w:afterAutospacing="0"/>
        <w:ind w:firstLine="454"/>
        <w:jc w:val="center"/>
        <w:rPr>
          <w:sz w:val="22"/>
          <w:szCs w:val="22"/>
        </w:rPr>
      </w:pPr>
    </w:p>
    <w:p w:rsidR="003E3B1F" w:rsidRPr="00574555" w:rsidRDefault="00F36690" w:rsidP="00836867">
      <w:pPr>
        <w:pStyle w:val="a9"/>
        <w:spacing w:before="0" w:beforeAutospacing="0" w:after="0" w:afterAutospacing="0"/>
        <w:ind w:firstLine="454"/>
        <w:jc w:val="center"/>
        <w:rPr>
          <w:sz w:val="22"/>
          <w:szCs w:val="22"/>
        </w:rPr>
      </w:pPr>
      <w:r w:rsidRPr="00574555">
        <w:rPr>
          <w:sz w:val="22"/>
          <w:szCs w:val="22"/>
        </w:rPr>
        <w:t xml:space="preserve">постановления администрации Палецкого сельсовета Баганского района Новосибирской </w:t>
      </w:r>
    </w:p>
    <w:p w:rsidR="00FE1488" w:rsidRPr="00FE1488" w:rsidRDefault="005E1D92" w:rsidP="00FE1488">
      <w:pPr>
        <w:pStyle w:val="a9"/>
        <w:spacing w:before="0" w:beforeAutospacing="0" w:after="0" w:afterAutospacing="0"/>
        <w:ind w:firstLine="454"/>
        <w:jc w:val="center"/>
        <w:rPr>
          <w:bCs/>
          <w:color w:val="000000"/>
        </w:rPr>
      </w:pPr>
      <w:r>
        <w:t xml:space="preserve"> от 14.06.2022 №71</w:t>
      </w:r>
      <w:r w:rsidR="00B608CD" w:rsidRPr="00FE1488">
        <w:t>«</w:t>
      </w:r>
      <w:r w:rsidR="00FE1488" w:rsidRPr="00FE1488">
        <w:rPr>
          <w:bCs/>
          <w:color w:val="000000"/>
        </w:rPr>
        <w:t>Об утверждении Порядка реализации права муниципального служащего </w:t>
      </w:r>
    </w:p>
    <w:p w:rsidR="00B608CD" w:rsidRPr="00FE1488" w:rsidRDefault="00FE1488" w:rsidP="00FE1488">
      <w:pPr>
        <w:tabs>
          <w:tab w:val="left" w:pos="2370"/>
          <w:tab w:val="center" w:pos="7285"/>
        </w:tabs>
        <w:jc w:val="center"/>
        <w:rPr>
          <w:rStyle w:val="a5"/>
          <w:rFonts w:ascii="Times New Roman" w:hAnsi="Times New Roman" w:cs="Times New Roman"/>
          <w:b w:val="0"/>
          <w:sz w:val="24"/>
          <w:szCs w:val="24"/>
        </w:rPr>
      </w:pPr>
      <w:r w:rsidRPr="00FE1488">
        <w:rPr>
          <w:rFonts w:ascii="Times New Roman" w:hAnsi="Times New Roman" w:cs="Times New Roman"/>
          <w:bCs/>
          <w:color w:val="000000"/>
          <w:sz w:val="24"/>
          <w:szCs w:val="24"/>
        </w:rPr>
        <w:t>администрации Палецкого сельсовета   Баганского  района  Новосибирской  области на получение дополнительного профессионального образования</w:t>
      </w:r>
      <w:r w:rsidR="00B608CD" w:rsidRPr="00FE1488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574555" w:rsidRDefault="001117FB" w:rsidP="00B62B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574555" w:rsidRDefault="00F36690" w:rsidP="003E3B1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74555">
        <w:rPr>
          <w:rFonts w:ascii="Times New Roman" w:hAnsi="Times New Roman" w:cs="Times New Roman"/>
        </w:rPr>
        <w:t>Номер экспертизы:</w:t>
      </w:r>
      <w:r w:rsidR="00574555" w:rsidRPr="00574555">
        <w:rPr>
          <w:rFonts w:ascii="Times New Roman" w:hAnsi="Times New Roman" w:cs="Times New Roman"/>
        </w:rPr>
        <w:t>3</w:t>
      </w:r>
      <w:r w:rsidR="00FE1488">
        <w:rPr>
          <w:rFonts w:ascii="Times New Roman" w:hAnsi="Times New Roman" w:cs="Times New Roman"/>
        </w:rPr>
        <w:t>7</w:t>
      </w:r>
      <w:r w:rsidR="00D81BA0" w:rsidRPr="00574555">
        <w:rPr>
          <w:rFonts w:ascii="Times New Roman" w:hAnsi="Times New Roman" w:cs="Times New Roman"/>
        </w:rPr>
        <w:t>-202</w:t>
      </w:r>
      <w:r w:rsidR="00836867" w:rsidRPr="00574555">
        <w:rPr>
          <w:rFonts w:ascii="Times New Roman" w:hAnsi="Times New Roman" w:cs="Times New Roman"/>
        </w:rPr>
        <w:t>2</w:t>
      </w:r>
      <w:r w:rsidRPr="00574555">
        <w:rPr>
          <w:rFonts w:ascii="Times New Roman" w:hAnsi="Times New Roman" w:cs="Times New Roman"/>
        </w:rPr>
        <w:t xml:space="preserve">                                    Дата экспертизы:«</w:t>
      </w:r>
      <w:r w:rsidR="005E1D92">
        <w:rPr>
          <w:rFonts w:ascii="Times New Roman" w:hAnsi="Times New Roman" w:cs="Times New Roman"/>
        </w:rPr>
        <w:t>14</w:t>
      </w:r>
      <w:r w:rsidRPr="00574555">
        <w:rPr>
          <w:rFonts w:ascii="Times New Roman" w:hAnsi="Times New Roman" w:cs="Times New Roman"/>
        </w:rPr>
        <w:t xml:space="preserve">» </w:t>
      </w:r>
      <w:r w:rsidR="00574555" w:rsidRPr="00574555">
        <w:rPr>
          <w:rFonts w:ascii="Times New Roman" w:hAnsi="Times New Roman" w:cs="Times New Roman"/>
        </w:rPr>
        <w:t>июня</w:t>
      </w:r>
      <w:r w:rsidR="00B608CD" w:rsidRPr="00574555">
        <w:rPr>
          <w:rFonts w:ascii="Times New Roman" w:hAnsi="Times New Roman" w:cs="Times New Roman"/>
        </w:rPr>
        <w:t xml:space="preserve"> </w:t>
      </w:r>
      <w:r w:rsidR="00FB7A69" w:rsidRPr="00574555">
        <w:rPr>
          <w:rFonts w:ascii="Times New Roman" w:hAnsi="Times New Roman" w:cs="Times New Roman"/>
        </w:rPr>
        <w:t xml:space="preserve"> </w:t>
      </w:r>
      <w:r w:rsidRPr="00574555">
        <w:rPr>
          <w:rFonts w:ascii="Times New Roman" w:hAnsi="Times New Roman" w:cs="Times New Roman"/>
        </w:rPr>
        <w:t>20</w:t>
      </w:r>
      <w:r w:rsidR="00B608CD" w:rsidRPr="00574555">
        <w:rPr>
          <w:rFonts w:ascii="Times New Roman" w:hAnsi="Times New Roman" w:cs="Times New Roman"/>
        </w:rPr>
        <w:t>2</w:t>
      </w:r>
      <w:r w:rsidR="00836867" w:rsidRPr="00574555">
        <w:rPr>
          <w:rFonts w:ascii="Times New Roman" w:hAnsi="Times New Roman" w:cs="Times New Roman"/>
        </w:rPr>
        <w:t>2</w:t>
      </w:r>
      <w:r w:rsidRPr="00574555">
        <w:rPr>
          <w:rFonts w:ascii="Times New Roman" w:hAnsi="Times New Roman" w:cs="Times New Roman"/>
        </w:rPr>
        <w:t>г.</w:t>
      </w:r>
    </w:p>
    <w:p w:rsidR="00E215BD" w:rsidRPr="00574555" w:rsidRDefault="00E215BD" w:rsidP="00D81BA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574555" w:rsidRDefault="00E83F00" w:rsidP="00D81B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74555">
        <w:rPr>
          <w:rFonts w:ascii="Times New Roman" w:hAnsi="Times New Roman" w:cs="Times New Roman"/>
        </w:rPr>
        <w:t xml:space="preserve">      </w:t>
      </w:r>
      <w:r w:rsidR="00F36690" w:rsidRPr="00574555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574555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574555">
        <w:rPr>
          <w:rFonts w:ascii="Times New Roman" w:hAnsi="Times New Roman" w:cs="Times New Roman"/>
          <w:i/>
        </w:rPr>
        <w:t> </w:t>
      </w:r>
      <w:r w:rsidRPr="00574555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574555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4555">
        <w:rPr>
          <w:rFonts w:ascii="Times New Roman" w:hAnsi="Times New Roman" w:cs="Times New Roman"/>
          <w:b/>
        </w:rPr>
        <w:t xml:space="preserve">Общие положения </w:t>
      </w:r>
    </w:p>
    <w:p w:rsidR="00574555" w:rsidRPr="00FE1488" w:rsidRDefault="00537EDA" w:rsidP="00FE1488">
      <w:pPr>
        <w:pStyle w:val="a9"/>
        <w:spacing w:before="0" w:beforeAutospacing="0" w:after="0" w:afterAutospacing="0"/>
        <w:ind w:firstLine="454"/>
        <w:jc w:val="both"/>
        <w:rPr>
          <w:rStyle w:val="a5"/>
          <w:b w:val="0"/>
          <w:color w:val="000000"/>
        </w:rPr>
      </w:pPr>
      <w:r w:rsidRPr="00574555">
        <w:t xml:space="preserve">         </w:t>
      </w:r>
      <w:r w:rsidR="00F36690" w:rsidRPr="00574555">
        <w:t>Настоящее заключение дано на постановления администрации Палецкого  сельсовета Баганского  района  Новосибирской  области</w:t>
      </w:r>
      <w:r w:rsidR="005E1D92">
        <w:t xml:space="preserve"> от 14.06.2022 №71</w:t>
      </w:r>
      <w:r w:rsidR="00F36690" w:rsidRPr="00574555">
        <w:t xml:space="preserve"> </w:t>
      </w:r>
      <w:r w:rsidR="00CD4890" w:rsidRPr="00574555">
        <w:t xml:space="preserve"> </w:t>
      </w:r>
      <w:r w:rsidR="00574555" w:rsidRPr="00574555">
        <w:t>«</w:t>
      </w:r>
      <w:r w:rsidR="00FE1488" w:rsidRPr="00FE1488">
        <w:rPr>
          <w:bCs/>
          <w:color w:val="000000"/>
        </w:rPr>
        <w:t>Об утверждении Порядка реализации права муниципального служащего администрации Палецкого сельсовета   Баганского  района  Новосибирской  области на получение дополнительного профессионального образования</w:t>
      </w:r>
      <w:r w:rsidR="00574555" w:rsidRPr="00574555">
        <w:rPr>
          <w:rStyle w:val="a5"/>
          <w:b w:val="0"/>
        </w:rPr>
        <w:t>»</w:t>
      </w:r>
    </w:p>
    <w:p w:rsidR="00F36690" w:rsidRPr="00574555" w:rsidRDefault="00F36690" w:rsidP="00574555">
      <w:pPr>
        <w:tabs>
          <w:tab w:val="left" w:pos="2370"/>
          <w:tab w:val="center" w:pos="7285"/>
        </w:tabs>
        <w:jc w:val="both"/>
        <w:rPr>
          <w:rFonts w:ascii="Times New Roman" w:hAnsi="Times New Roman" w:cs="Times New Roman"/>
          <w:bCs/>
        </w:rPr>
      </w:pPr>
      <w:r w:rsidRPr="00574555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7F2EE0" w:rsidRPr="00574555">
        <w:rPr>
          <w:rFonts w:ascii="Times New Roman" w:hAnsi="Times New Roman" w:cs="Times New Roman"/>
        </w:rPr>
        <w:t>специалист</w:t>
      </w:r>
      <w:r w:rsidR="00D81BA0" w:rsidRPr="00574555">
        <w:rPr>
          <w:rFonts w:ascii="Times New Roman" w:hAnsi="Times New Roman" w:cs="Times New Roman"/>
        </w:rPr>
        <w:t>ом</w:t>
      </w:r>
      <w:r w:rsidR="007F2EE0" w:rsidRPr="00574555">
        <w:rPr>
          <w:rFonts w:ascii="Times New Roman" w:hAnsi="Times New Roman" w:cs="Times New Roman"/>
        </w:rPr>
        <w:t xml:space="preserve"> 1 разряда</w:t>
      </w:r>
      <w:r w:rsidR="003B26A6" w:rsidRPr="00574555">
        <w:rPr>
          <w:rFonts w:ascii="Times New Roman" w:hAnsi="Times New Roman" w:cs="Times New Roman"/>
        </w:rPr>
        <w:t xml:space="preserve"> </w:t>
      </w:r>
      <w:r w:rsidRPr="00574555">
        <w:rPr>
          <w:rFonts w:ascii="Times New Roman" w:hAnsi="Times New Roman" w:cs="Times New Roman"/>
        </w:rPr>
        <w:t xml:space="preserve"> администрации</w:t>
      </w:r>
      <w:r w:rsidR="007644F0" w:rsidRPr="00574555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Pr="00574555">
        <w:rPr>
          <w:rFonts w:ascii="Times New Roman" w:hAnsi="Times New Roman" w:cs="Times New Roman"/>
        </w:rPr>
        <w:t xml:space="preserve"> </w:t>
      </w:r>
      <w:proofErr w:type="spellStart"/>
      <w:r w:rsidR="007F2EE0" w:rsidRPr="00574555">
        <w:rPr>
          <w:rFonts w:ascii="Times New Roman" w:hAnsi="Times New Roman" w:cs="Times New Roman"/>
        </w:rPr>
        <w:t>Вермиенко</w:t>
      </w:r>
      <w:proofErr w:type="spellEnd"/>
      <w:r w:rsidR="007F2EE0" w:rsidRPr="00574555">
        <w:rPr>
          <w:rFonts w:ascii="Times New Roman" w:hAnsi="Times New Roman" w:cs="Times New Roman"/>
        </w:rPr>
        <w:t xml:space="preserve"> </w:t>
      </w:r>
      <w:proofErr w:type="spellStart"/>
      <w:r w:rsidR="007F2EE0" w:rsidRPr="00574555">
        <w:rPr>
          <w:rFonts w:ascii="Times New Roman" w:hAnsi="Times New Roman" w:cs="Times New Roman"/>
        </w:rPr>
        <w:t>Алефтиной</w:t>
      </w:r>
      <w:proofErr w:type="spellEnd"/>
      <w:r w:rsidR="007F2EE0" w:rsidRPr="00574555">
        <w:rPr>
          <w:rFonts w:ascii="Times New Roman" w:hAnsi="Times New Roman" w:cs="Times New Roman"/>
        </w:rPr>
        <w:t xml:space="preserve">  Витальевной</w:t>
      </w:r>
      <w:r w:rsidRPr="00574555">
        <w:rPr>
          <w:rFonts w:ascii="Times New Roman" w:hAnsi="Times New Roman" w:cs="Times New Roman"/>
        </w:rPr>
        <w:t>.</w:t>
      </w:r>
    </w:p>
    <w:p w:rsidR="00F9595D" w:rsidRPr="00574555" w:rsidRDefault="00F36690" w:rsidP="003E3B1F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574555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F9595D" w:rsidRPr="00574555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F9595D" w:rsidRPr="00574555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F9595D" w:rsidRPr="00574555">
        <w:rPr>
          <w:rFonts w:ascii="Times New Roman" w:hAnsi="Times New Roman" w:cs="Times New Roman"/>
        </w:rPr>
        <w:t xml:space="preserve"> от 11.01.2021 г. №03</w:t>
      </w:r>
    </w:p>
    <w:p w:rsidR="00F36690" w:rsidRPr="00574555" w:rsidRDefault="00F36690" w:rsidP="00F9595D">
      <w:pPr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 xml:space="preserve">Описание </w:t>
      </w:r>
    </w:p>
    <w:p w:rsidR="00F36690" w:rsidRPr="00574555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74555">
        <w:rPr>
          <w:rFonts w:ascii="Times New Roman" w:hAnsi="Times New Roman"/>
        </w:rPr>
        <w:t>Представленный на экспертизу 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574555">
        <w:rPr>
          <w:rFonts w:ascii="Times New Roman" w:hAnsi="Times New Roman"/>
        </w:rPr>
        <w:t xml:space="preserve"> .</w:t>
      </w:r>
      <w:proofErr w:type="gramEnd"/>
    </w:p>
    <w:p w:rsidR="00F36690" w:rsidRPr="00574555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574555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7455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574555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574555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74555">
        <w:rPr>
          <w:rFonts w:ascii="Times New Roman" w:hAnsi="Times New Roman"/>
        </w:rPr>
        <w:t xml:space="preserve">Представленный </w:t>
      </w:r>
      <w:r w:rsidR="000B7F2B" w:rsidRPr="00574555">
        <w:rPr>
          <w:rFonts w:ascii="Times New Roman" w:hAnsi="Times New Roman"/>
        </w:rPr>
        <w:t xml:space="preserve"> </w:t>
      </w:r>
      <w:proofErr w:type="gramStart"/>
      <w:r w:rsidRPr="00574555">
        <w:rPr>
          <w:rFonts w:ascii="Times New Roman" w:hAnsi="Times New Roman"/>
        </w:rPr>
        <w:t>муниципального</w:t>
      </w:r>
      <w:proofErr w:type="gramEnd"/>
      <w:r w:rsidRPr="0057455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574555">
        <w:rPr>
          <w:rFonts w:ascii="Times New Roman" w:hAnsi="Times New Roman"/>
        </w:rPr>
        <w:t>антикоррупционную</w:t>
      </w:r>
      <w:proofErr w:type="spellEnd"/>
      <w:r w:rsidRPr="00574555">
        <w:rPr>
          <w:rFonts w:ascii="Times New Roman" w:hAnsi="Times New Roman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330C"/>
    <w:rsid w:val="002F5447"/>
    <w:rsid w:val="00302296"/>
    <w:rsid w:val="0031639B"/>
    <w:rsid w:val="00330C1B"/>
    <w:rsid w:val="00381696"/>
    <w:rsid w:val="00383483"/>
    <w:rsid w:val="003B26A6"/>
    <w:rsid w:val="003C18AC"/>
    <w:rsid w:val="003E3B1F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216C7"/>
    <w:rsid w:val="005374DF"/>
    <w:rsid w:val="0053782F"/>
    <w:rsid w:val="00537EDA"/>
    <w:rsid w:val="00540149"/>
    <w:rsid w:val="0056183E"/>
    <w:rsid w:val="00574555"/>
    <w:rsid w:val="00577FE9"/>
    <w:rsid w:val="005A0583"/>
    <w:rsid w:val="005A41CD"/>
    <w:rsid w:val="005B1807"/>
    <w:rsid w:val="005B5A97"/>
    <w:rsid w:val="005E1D92"/>
    <w:rsid w:val="005F3E02"/>
    <w:rsid w:val="00657581"/>
    <w:rsid w:val="006836D4"/>
    <w:rsid w:val="006C6A70"/>
    <w:rsid w:val="006E315C"/>
    <w:rsid w:val="006E6D59"/>
    <w:rsid w:val="00724A67"/>
    <w:rsid w:val="007472FA"/>
    <w:rsid w:val="00757A31"/>
    <w:rsid w:val="007644F0"/>
    <w:rsid w:val="007936A7"/>
    <w:rsid w:val="007E130A"/>
    <w:rsid w:val="007F2EE0"/>
    <w:rsid w:val="00805CAE"/>
    <w:rsid w:val="00812FA1"/>
    <w:rsid w:val="00836867"/>
    <w:rsid w:val="00845B6E"/>
    <w:rsid w:val="008664E3"/>
    <w:rsid w:val="00870B53"/>
    <w:rsid w:val="00876112"/>
    <w:rsid w:val="00876933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C6239"/>
    <w:rsid w:val="00B240D2"/>
    <w:rsid w:val="00B339F5"/>
    <w:rsid w:val="00B50083"/>
    <w:rsid w:val="00B57A7C"/>
    <w:rsid w:val="00B608CD"/>
    <w:rsid w:val="00B62B39"/>
    <w:rsid w:val="00B9116A"/>
    <w:rsid w:val="00CB3E4E"/>
    <w:rsid w:val="00CD3750"/>
    <w:rsid w:val="00CD4890"/>
    <w:rsid w:val="00CE3ACC"/>
    <w:rsid w:val="00D070EC"/>
    <w:rsid w:val="00D1285A"/>
    <w:rsid w:val="00D37454"/>
    <w:rsid w:val="00D72C0E"/>
    <w:rsid w:val="00D81BA0"/>
    <w:rsid w:val="00DA4D8D"/>
    <w:rsid w:val="00E215BD"/>
    <w:rsid w:val="00E243F1"/>
    <w:rsid w:val="00E47580"/>
    <w:rsid w:val="00E71FEE"/>
    <w:rsid w:val="00E753E5"/>
    <w:rsid w:val="00E83F00"/>
    <w:rsid w:val="00E9636E"/>
    <w:rsid w:val="00EE1E4B"/>
    <w:rsid w:val="00F36690"/>
    <w:rsid w:val="00F41485"/>
    <w:rsid w:val="00F873D4"/>
    <w:rsid w:val="00F9595D"/>
    <w:rsid w:val="00FB7A69"/>
    <w:rsid w:val="00FE148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Normal (Web)"/>
    <w:basedOn w:val="a"/>
    <w:link w:val="aa"/>
    <w:uiPriority w:val="99"/>
    <w:rsid w:val="00836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бычный (веб) Знак"/>
    <w:basedOn w:val="a0"/>
    <w:link w:val="a9"/>
    <w:uiPriority w:val="99"/>
    <w:locked/>
    <w:rsid w:val="0083686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87</cp:revision>
  <dcterms:created xsi:type="dcterms:W3CDTF">2019-05-27T09:49:00Z</dcterms:created>
  <dcterms:modified xsi:type="dcterms:W3CDTF">2022-06-16T08:47:00Z</dcterms:modified>
</cp:coreProperties>
</file>